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 w:ascii="方正小标宋简体" w:eastAsia="方正小标宋简体"/>
          <w:spacing w:val="-20"/>
          <w:sz w:val="44"/>
          <w:szCs w:val="44"/>
        </w:rPr>
      </w:pPr>
      <w:r>
        <w:rPr>
          <w:rFonts w:hint="eastAsia" w:ascii="方正小标宋简体" w:eastAsia="方正小标宋简体"/>
          <w:spacing w:val="-20"/>
          <w:sz w:val="44"/>
          <w:szCs w:val="44"/>
          <w:lang w:eastAsia="zh-CN"/>
        </w:rPr>
        <w:t>奉新县</w:t>
      </w:r>
      <w:r>
        <w:rPr>
          <w:rFonts w:hint="eastAsia" w:ascii="方正小标宋简体" w:eastAsia="方正小标宋简体"/>
          <w:spacing w:val="-20"/>
          <w:sz w:val="44"/>
          <w:szCs w:val="44"/>
        </w:rPr>
        <w:t>201</w:t>
      </w:r>
      <w:r>
        <w:rPr>
          <w:rFonts w:hint="eastAsia" w:ascii="方正小标宋简体" w:eastAsia="方正小标宋简体"/>
          <w:spacing w:val="-20"/>
          <w:sz w:val="44"/>
          <w:szCs w:val="44"/>
          <w:lang w:val="en-US" w:eastAsia="zh-CN"/>
        </w:rPr>
        <w:t>8</w:t>
      </w:r>
      <w:r>
        <w:rPr>
          <w:rFonts w:hint="eastAsia" w:ascii="方正小标宋简体" w:eastAsia="方正小标宋简体"/>
          <w:spacing w:val="-20"/>
          <w:sz w:val="44"/>
          <w:szCs w:val="44"/>
        </w:rPr>
        <w:t>年政府</w:t>
      </w:r>
      <w:r>
        <w:rPr>
          <w:rFonts w:hint="eastAsia" w:ascii="方正小标宋简体" w:eastAsia="方正小标宋简体"/>
          <w:spacing w:val="-20"/>
          <w:sz w:val="44"/>
          <w:szCs w:val="44"/>
          <w:lang w:eastAsia="zh-CN"/>
        </w:rPr>
        <w:t>性</w:t>
      </w:r>
      <w:r>
        <w:rPr>
          <w:rFonts w:hint="eastAsia" w:ascii="方正小标宋简体" w:eastAsia="方正小标宋简体"/>
          <w:spacing w:val="-20"/>
          <w:sz w:val="44"/>
          <w:szCs w:val="44"/>
        </w:rPr>
        <w:t>债务限额和余额说明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201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kern w:val="0"/>
          <w:sz w:val="32"/>
          <w:szCs w:val="32"/>
        </w:rPr>
        <w:t>年，</w:t>
      </w:r>
      <w:r>
        <w:rPr>
          <w:rFonts w:hint="eastAsia" w:eastAsia="仿宋_GB2312"/>
          <w:kern w:val="0"/>
          <w:sz w:val="32"/>
          <w:szCs w:val="32"/>
          <w:lang w:eastAsia="zh-CN"/>
        </w:rPr>
        <w:t>奉新县</w:t>
      </w:r>
      <w:r>
        <w:rPr>
          <w:rFonts w:eastAsia="仿宋_GB2312"/>
          <w:kern w:val="0"/>
          <w:sz w:val="32"/>
          <w:szCs w:val="32"/>
        </w:rPr>
        <w:t>政府一般债务限额为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107148</w:t>
      </w:r>
      <w:r>
        <w:rPr>
          <w:rFonts w:hint="eastAsia" w:eastAsia="仿宋_GB2312"/>
          <w:kern w:val="0"/>
          <w:sz w:val="32"/>
          <w:szCs w:val="32"/>
        </w:rPr>
        <w:t>万</w:t>
      </w:r>
      <w:r>
        <w:rPr>
          <w:rFonts w:eastAsia="仿宋_GB2312"/>
          <w:kern w:val="0"/>
          <w:sz w:val="32"/>
          <w:szCs w:val="32"/>
        </w:rPr>
        <w:t>元，比上年增长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10.34</w:t>
      </w:r>
      <w:r>
        <w:rPr>
          <w:rFonts w:hint="eastAsia" w:eastAsia="仿宋_GB2312"/>
          <w:kern w:val="0"/>
          <w:sz w:val="32"/>
          <w:szCs w:val="32"/>
        </w:rPr>
        <w:t>%；</w:t>
      </w:r>
      <w:r>
        <w:rPr>
          <w:rFonts w:eastAsia="仿宋_GB2312"/>
          <w:kern w:val="0"/>
          <w:sz w:val="32"/>
          <w:szCs w:val="32"/>
        </w:rPr>
        <w:t>债务余额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99965</w:t>
      </w:r>
      <w:r>
        <w:rPr>
          <w:rFonts w:hint="eastAsia" w:eastAsia="仿宋_GB2312"/>
          <w:kern w:val="0"/>
          <w:sz w:val="32"/>
          <w:szCs w:val="32"/>
        </w:rPr>
        <w:t>万元，比上年增长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9.22</w:t>
      </w:r>
      <w:r>
        <w:rPr>
          <w:rFonts w:hint="eastAsia" w:eastAsia="仿宋_GB2312"/>
          <w:kern w:val="0"/>
          <w:sz w:val="32"/>
          <w:szCs w:val="32"/>
        </w:rPr>
        <w:t>%。</w:t>
      </w: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201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kern w:val="0"/>
          <w:sz w:val="32"/>
          <w:szCs w:val="32"/>
        </w:rPr>
        <w:t>年，</w:t>
      </w:r>
      <w:r>
        <w:rPr>
          <w:rFonts w:hint="eastAsia" w:eastAsia="仿宋_GB2312"/>
          <w:kern w:val="0"/>
          <w:sz w:val="32"/>
          <w:szCs w:val="32"/>
          <w:lang w:eastAsia="zh-CN"/>
        </w:rPr>
        <w:t>奉新县</w:t>
      </w:r>
      <w:r>
        <w:rPr>
          <w:rFonts w:eastAsia="仿宋_GB2312"/>
          <w:kern w:val="0"/>
          <w:sz w:val="32"/>
          <w:szCs w:val="32"/>
        </w:rPr>
        <w:t>政府</w:t>
      </w:r>
      <w:r>
        <w:rPr>
          <w:rFonts w:hint="eastAsia" w:eastAsia="仿宋_GB2312"/>
          <w:kern w:val="0"/>
          <w:sz w:val="32"/>
          <w:szCs w:val="32"/>
        </w:rPr>
        <w:t>专项</w:t>
      </w:r>
      <w:r>
        <w:rPr>
          <w:rFonts w:eastAsia="仿宋_GB2312"/>
          <w:kern w:val="0"/>
          <w:sz w:val="32"/>
          <w:szCs w:val="32"/>
        </w:rPr>
        <w:t>债务限额为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90834</w:t>
      </w:r>
      <w:r>
        <w:rPr>
          <w:rFonts w:hint="eastAsia" w:eastAsia="仿宋_GB2312"/>
          <w:kern w:val="0"/>
          <w:sz w:val="32"/>
          <w:szCs w:val="32"/>
        </w:rPr>
        <w:t>万元，比上年增长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36.67</w:t>
      </w:r>
      <w:r>
        <w:rPr>
          <w:rFonts w:hint="eastAsia" w:eastAsia="仿宋_GB2312"/>
          <w:kern w:val="0"/>
          <w:sz w:val="32"/>
          <w:szCs w:val="32"/>
        </w:rPr>
        <w:t>%；债务余额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71757</w:t>
      </w:r>
      <w:r>
        <w:rPr>
          <w:rFonts w:hint="eastAsia" w:eastAsia="仿宋_GB2312"/>
          <w:kern w:val="0"/>
          <w:sz w:val="32"/>
          <w:szCs w:val="32"/>
        </w:rPr>
        <w:t>万元，比上年增长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50.11</w:t>
      </w:r>
      <w:bookmarkStart w:id="0" w:name="_GoBack"/>
      <w:bookmarkEnd w:id="0"/>
      <w:r>
        <w:rPr>
          <w:rFonts w:hint="eastAsia" w:eastAsia="仿宋_GB2312"/>
          <w:kern w:val="0"/>
          <w:sz w:val="32"/>
          <w:szCs w:val="32"/>
        </w:rPr>
        <w:t>%</w:t>
      </w:r>
      <w:r>
        <w:rPr>
          <w:rFonts w:eastAsia="仿宋_GB2312"/>
          <w:kern w:val="0"/>
          <w:sz w:val="32"/>
          <w:szCs w:val="32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9917B8"/>
    <w:rsid w:val="605417C6"/>
    <w:rsid w:val="7AE47B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明泽</cp:lastModifiedBy>
  <cp:lastPrinted>2018-02-27T01:25:00Z</cp:lastPrinted>
  <dcterms:modified xsi:type="dcterms:W3CDTF">2019-03-13T07:37:16Z</dcterms:modified>
  <dc:title>奉新县2017年政府性债务限额和余额说明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